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ADA" w:rsidRPr="00572EE4" w:rsidRDefault="00483ADA" w:rsidP="00483ADA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/>
          <w:b/>
          <w:color w:val="000000"/>
          <w:sz w:val="24"/>
          <w:szCs w:val="24"/>
          <w:lang w:val="id-ID"/>
        </w:rPr>
      </w:pPr>
      <w:r w:rsidRPr="00572EE4">
        <w:rPr>
          <w:rFonts w:ascii="Times New Roman" w:hAnsi="Times New Roman"/>
          <w:b/>
          <w:color w:val="000000"/>
          <w:sz w:val="24"/>
          <w:szCs w:val="24"/>
        </w:rPr>
        <w:t xml:space="preserve">AKIBAT  HUKUM  PERKAWINAN  YANG  DIBATALKAN  DALAM HUKUM  ISLAM  DAN  UNDANG-UNDANG  NOMOR  1  TAHUN  1974 TENTANG  PERKAWINAN  </w:t>
      </w:r>
    </w:p>
    <w:p w:rsidR="00483ADA" w:rsidRPr="00156F08" w:rsidRDefault="00483ADA" w:rsidP="00483A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3ADA" w:rsidRPr="00C72523" w:rsidRDefault="00483ADA" w:rsidP="00483A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72523">
        <w:rPr>
          <w:rFonts w:ascii="Times New Roman" w:hAnsi="Times New Roman" w:cs="Times New Roman"/>
          <w:b/>
          <w:sz w:val="24"/>
          <w:szCs w:val="24"/>
        </w:rPr>
        <w:t>Sofyan</w:t>
      </w:r>
      <w:proofErr w:type="spellEnd"/>
      <w:r w:rsidRPr="00C72523">
        <w:rPr>
          <w:rFonts w:ascii="Times New Roman" w:hAnsi="Times New Roman" w:cs="Times New Roman"/>
          <w:b/>
          <w:sz w:val="24"/>
          <w:szCs w:val="24"/>
        </w:rPr>
        <w:t xml:space="preserve"> Mei </w:t>
      </w:r>
      <w:proofErr w:type="spellStart"/>
      <w:r w:rsidRPr="00C72523">
        <w:rPr>
          <w:rFonts w:ascii="Times New Roman" w:hAnsi="Times New Roman" w:cs="Times New Roman"/>
          <w:b/>
          <w:sz w:val="24"/>
          <w:szCs w:val="24"/>
        </w:rPr>
        <w:t>Utama</w:t>
      </w:r>
      <w:proofErr w:type="spellEnd"/>
    </w:p>
    <w:p w:rsidR="00483ADA" w:rsidRDefault="00483ADA" w:rsidP="00483A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72523">
        <w:rPr>
          <w:rFonts w:ascii="Times New Roman" w:hAnsi="Times New Roman" w:cs="Times New Roman"/>
          <w:b/>
          <w:sz w:val="24"/>
          <w:szCs w:val="24"/>
        </w:rPr>
        <w:t>Abstrak</w:t>
      </w:r>
      <w:proofErr w:type="spellEnd"/>
    </w:p>
    <w:p w:rsidR="00483ADA" w:rsidRPr="0043729F" w:rsidRDefault="00483ADA" w:rsidP="00483ADA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60306">
        <w:rPr>
          <w:rFonts w:ascii="Times New Roman" w:hAnsi="Times New Roman" w:cs="Times New Roman"/>
          <w:sz w:val="24"/>
          <w:szCs w:val="24"/>
        </w:rPr>
        <w:t xml:space="preserve">Indonesia </w:t>
      </w:r>
      <w:proofErr w:type="spellStart"/>
      <w:r w:rsidRPr="00D60306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D603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306">
        <w:rPr>
          <w:rFonts w:ascii="Times New Roman" w:hAnsi="Times New Roman" w:cs="Times New Roman"/>
          <w:sz w:val="24"/>
          <w:szCs w:val="24"/>
        </w:rPr>
        <w:t>negara</w:t>
      </w:r>
      <w:proofErr w:type="spellEnd"/>
      <w:r w:rsidRPr="00D603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306">
        <w:rPr>
          <w:rFonts w:ascii="Times New Roman" w:hAnsi="Times New Roman" w:cs="Times New Roman"/>
          <w:sz w:val="24"/>
          <w:szCs w:val="24"/>
        </w:rPr>
        <w:t>hukum</w:t>
      </w:r>
      <w:proofErr w:type="spellEnd"/>
      <w:r w:rsidRPr="00D60306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D60306">
        <w:rPr>
          <w:rFonts w:ascii="Times New Roman" w:hAnsi="Times New Roman" w:cs="Times New Roman"/>
          <w:sz w:val="24"/>
          <w:szCs w:val="24"/>
        </w:rPr>
        <w:t>sedang</w:t>
      </w:r>
      <w:proofErr w:type="spellEnd"/>
      <w:r w:rsidRPr="00D603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306">
        <w:rPr>
          <w:rFonts w:ascii="Times New Roman" w:hAnsi="Times New Roman" w:cs="Times New Roman"/>
          <w:sz w:val="24"/>
          <w:szCs w:val="24"/>
        </w:rPr>
        <w:t>membangun</w:t>
      </w:r>
      <w:proofErr w:type="spellEnd"/>
      <w:r w:rsidRPr="00D6030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0306">
        <w:rPr>
          <w:rFonts w:ascii="Times New Roman" w:hAnsi="Times New Roman" w:cs="Times New Roman"/>
          <w:sz w:val="24"/>
          <w:szCs w:val="24"/>
        </w:rPr>
        <w:t>salah</w:t>
      </w:r>
      <w:proofErr w:type="spellEnd"/>
      <w:r w:rsidRPr="00D603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306">
        <w:rPr>
          <w:rFonts w:ascii="Times New Roman" w:hAnsi="Times New Roman" w:cs="Times New Roman"/>
          <w:sz w:val="24"/>
          <w:szCs w:val="24"/>
        </w:rPr>
        <w:t>satu</w:t>
      </w:r>
      <w:proofErr w:type="spellEnd"/>
      <w:r w:rsidRPr="00D603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306"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 w:rsidRPr="00D60306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D60306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Pr="00D603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306">
        <w:rPr>
          <w:rFonts w:ascii="Times New Roman" w:hAnsi="Times New Roman" w:cs="Times New Roman"/>
          <w:sz w:val="24"/>
          <w:szCs w:val="24"/>
        </w:rPr>
        <w:t>hukum</w:t>
      </w:r>
      <w:proofErr w:type="spellEnd"/>
      <w:r w:rsidRPr="00D6030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termasuk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mengenai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306">
        <w:rPr>
          <w:rFonts w:ascii="Times New Roman" w:hAnsi="Times New Roman" w:cs="Times New Roman"/>
          <w:sz w:val="24"/>
          <w:szCs w:val="24"/>
        </w:rPr>
        <w:t>hukum</w:t>
      </w:r>
      <w:proofErr w:type="spellEnd"/>
      <w:r w:rsidRPr="00D603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perkawinan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Indonesia.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Penelitian ini untuk </w:t>
      </w:r>
      <w:proofErr w:type="spellStart"/>
      <w:r w:rsidRPr="00F219A0">
        <w:rPr>
          <w:rFonts w:ascii="Times New Roman" w:hAnsi="Times New Roman" w:cs="Times New Roman"/>
          <w:color w:val="000000" w:themeColor="text1"/>
          <w:sz w:val="24"/>
          <w:szCs w:val="24"/>
        </w:rPr>
        <w:t>mengetahui</w:t>
      </w:r>
      <w:proofErr w:type="spellEnd"/>
      <w:r w:rsidRPr="00F219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219A0">
        <w:rPr>
          <w:rFonts w:ascii="Times New Roman" w:hAnsi="Times New Roman" w:cs="Times New Roman"/>
          <w:color w:val="000000" w:themeColor="text1"/>
          <w:sz w:val="24"/>
          <w:szCs w:val="24"/>
        </w:rPr>
        <w:t>dan</w:t>
      </w:r>
      <w:proofErr w:type="spellEnd"/>
      <w:r w:rsidRPr="00F219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219A0">
        <w:rPr>
          <w:rFonts w:ascii="Times New Roman" w:hAnsi="Times New Roman" w:cs="Times New Roman"/>
          <w:color w:val="000000" w:themeColor="text1"/>
          <w:sz w:val="24"/>
          <w:szCs w:val="24"/>
        </w:rPr>
        <w:t>menganalisis</w:t>
      </w:r>
      <w:proofErr w:type="spellEnd"/>
      <w:r w:rsidRPr="00F219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219A0">
        <w:rPr>
          <w:rFonts w:ascii="Times New Roman" w:hAnsi="Times New Roman" w:cs="Times New Roman"/>
          <w:color w:val="000000" w:themeColor="text1"/>
          <w:sz w:val="24"/>
          <w:szCs w:val="24"/>
        </w:rPr>
        <w:t>mengenai</w:t>
      </w:r>
      <w:proofErr w:type="spellEnd"/>
      <w:r w:rsidRPr="00F219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219A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kepastian</w:t>
      </w:r>
      <w:proofErr w:type="spellEnd"/>
      <w:r w:rsidRPr="00F219A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F219A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hukum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akibat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hukum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pembatalan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perkawinan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menurut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hukum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Islam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dan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Undang-Undangan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Nomor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1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Tahun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1974.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d-ID" w:eastAsia="en-GB"/>
        </w:rPr>
        <w:t xml:space="preserve"> De</w:t>
      </w:r>
      <w:r w:rsidRPr="0057329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d-ID" w:eastAsia="en-GB"/>
        </w:rPr>
        <w:t>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d-ID" w:eastAsia="en-GB"/>
        </w:rPr>
        <w:t xml:space="preserve">gan demikian dari penelitian ini mendapatkan suatu solusi mengenai </w:t>
      </w:r>
      <w:proofErr w:type="spellStart"/>
      <w:r>
        <w:rPr>
          <w:rFonts w:ascii="Times New Roman" w:hAnsi="Times New Roman"/>
          <w:sz w:val="24"/>
          <w:szCs w:val="24"/>
        </w:rPr>
        <w:t>akibat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hukum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d-ID" w:eastAsia="en-GB"/>
        </w:rPr>
        <w:t xml:space="preserve">kepastian hukum </w:t>
      </w:r>
      <w:proofErr w:type="spellStart"/>
      <w:r>
        <w:rPr>
          <w:rFonts w:ascii="Times New Roman" w:hAnsi="Times New Roman"/>
          <w:sz w:val="24"/>
          <w:szCs w:val="24"/>
        </w:rPr>
        <w:t>perkawinan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dibatalkan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hukum</w:t>
      </w:r>
      <w:proofErr w:type="spellEnd"/>
      <w:r>
        <w:rPr>
          <w:rFonts w:ascii="Times New Roman" w:hAnsi="Times New Roman"/>
          <w:sz w:val="24"/>
          <w:szCs w:val="24"/>
        </w:rPr>
        <w:t xml:space="preserve"> Islam </w:t>
      </w:r>
      <w:proofErr w:type="spellStart"/>
      <w:r>
        <w:rPr>
          <w:rFonts w:ascii="Times New Roman" w:hAnsi="Times New Roman"/>
          <w:sz w:val="24"/>
          <w:szCs w:val="24"/>
        </w:rPr>
        <w:t>d</w:t>
      </w:r>
      <w:r w:rsidRPr="005B0F92">
        <w:rPr>
          <w:rFonts w:ascii="Times New Roman" w:hAnsi="Times New Roman"/>
          <w:sz w:val="24"/>
          <w:szCs w:val="24"/>
        </w:rPr>
        <w:t>an</w:t>
      </w:r>
      <w:proofErr w:type="spellEnd"/>
      <w:r w:rsidRPr="005B0F9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0F92">
        <w:rPr>
          <w:rFonts w:ascii="Times New Roman" w:hAnsi="Times New Roman"/>
          <w:sz w:val="24"/>
          <w:szCs w:val="24"/>
        </w:rPr>
        <w:t>Undang-Undang</w:t>
      </w:r>
      <w:proofErr w:type="spellEnd"/>
      <w:r w:rsidRPr="005B0F9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0F92">
        <w:rPr>
          <w:rFonts w:ascii="Times New Roman" w:hAnsi="Times New Roman"/>
          <w:sz w:val="24"/>
          <w:szCs w:val="24"/>
        </w:rPr>
        <w:t>Nomor</w:t>
      </w:r>
      <w:proofErr w:type="spellEnd"/>
      <w:r w:rsidRPr="005B0F92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Tahun</w:t>
      </w:r>
      <w:proofErr w:type="spellEnd"/>
      <w:r>
        <w:rPr>
          <w:rFonts w:ascii="Times New Roman" w:hAnsi="Times New Roman"/>
          <w:sz w:val="24"/>
          <w:szCs w:val="24"/>
        </w:rPr>
        <w:t xml:space="preserve"> 1974 </w:t>
      </w:r>
      <w:proofErr w:type="spellStart"/>
      <w:r>
        <w:rPr>
          <w:rFonts w:ascii="Times New Roman" w:hAnsi="Times New Roman"/>
          <w:sz w:val="24"/>
          <w:szCs w:val="24"/>
        </w:rPr>
        <w:t>tentang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perkawinan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d-ID" w:eastAsia="en-GB"/>
        </w:rPr>
        <w:t xml:space="preserve"> </w:t>
      </w:r>
      <w:r w:rsidRPr="00573297">
        <w:rPr>
          <w:rFonts w:ascii="Times New Roman" w:hAnsi="Times New Roman" w:cs="Times New Roman"/>
          <w:sz w:val="24"/>
          <w:szCs w:val="24"/>
          <w:lang w:val="id-ID"/>
        </w:rPr>
        <w:t>hal ini diharapkan dapat memenuhi pr</w:t>
      </w:r>
      <w:r>
        <w:rPr>
          <w:rFonts w:ascii="Times New Roman" w:hAnsi="Times New Roman" w:cs="Times New Roman"/>
          <w:sz w:val="24"/>
          <w:szCs w:val="24"/>
          <w:lang w:val="id-ID"/>
        </w:rPr>
        <w:t>insip keadilan</w:t>
      </w:r>
      <w:r w:rsidRPr="00573297">
        <w:rPr>
          <w:rFonts w:ascii="Times New Roman" w:hAnsi="Times New Roman" w:cs="Times New Roman"/>
          <w:sz w:val="24"/>
          <w:szCs w:val="24"/>
          <w:lang w:val="id-ID"/>
        </w:rPr>
        <w:t>. Sedangkan  permasa</w:t>
      </w:r>
      <w:r>
        <w:rPr>
          <w:rFonts w:ascii="Times New Roman" w:hAnsi="Times New Roman" w:cs="Times New Roman"/>
          <w:sz w:val="24"/>
          <w:szCs w:val="24"/>
          <w:lang w:val="id-ID"/>
        </w:rPr>
        <w:t>lahannya adalah,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</w:t>
      </w:r>
      <w:r w:rsidRPr="004972D9">
        <w:rPr>
          <w:rFonts w:ascii="Times New Roman" w:hAnsi="Times New Roman"/>
          <w:sz w:val="24"/>
          <w:szCs w:val="24"/>
        </w:rPr>
        <w:t>agaiman</w:t>
      </w:r>
      <w:r>
        <w:rPr>
          <w:rFonts w:ascii="Times New Roman" w:hAnsi="Times New Roman"/>
          <w:sz w:val="24"/>
          <w:szCs w:val="24"/>
        </w:rPr>
        <w:t>akah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akibat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hukum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72D9">
        <w:rPr>
          <w:rFonts w:ascii="Times New Roman" w:hAnsi="Times New Roman"/>
          <w:sz w:val="24"/>
          <w:szCs w:val="24"/>
        </w:rPr>
        <w:t>perka</w:t>
      </w:r>
      <w:r>
        <w:rPr>
          <w:rFonts w:ascii="Times New Roman" w:hAnsi="Times New Roman"/>
          <w:sz w:val="24"/>
          <w:szCs w:val="24"/>
        </w:rPr>
        <w:t>winan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dibatalkan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hukum</w:t>
      </w:r>
      <w:proofErr w:type="spellEnd"/>
      <w:r>
        <w:rPr>
          <w:rFonts w:ascii="Times New Roman" w:hAnsi="Times New Roman"/>
          <w:sz w:val="24"/>
          <w:szCs w:val="24"/>
        </w:rPr>
        <w:t xml:space="preserve"> Islam </w:t>
      </w:r>
      <w:proofErr w:type="spellStart"/>
      <w:r>
        <w:rPr>
          <w:rFonts w:ascii="Times New Roman" w:hAnsi="Times New Roman"/>
          <w:sz w:val="24"/>
          <w:szCs w:val="24"/>
        </w:rPr>
        <w:t>dan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Undang-Undang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Nomor</w:t>
      </w:r>
      <w:proofErr w:type="spellEnd"/>
      <w:r>
        <w:rPr>
          <w:rFonts w:ascii="Times New Roman" w:hAnsi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/>
          <w:sz w:val="24"/>
          <w:szCs w:val="24"/>
        </w:rPr>
        <w:t>Tahun</w:t>
      </w:r>
      <w:proofErr w:type="spellEnd"/>
      <w:r>
        <w:rPr>
          <w:rFonts w:ascii="Times New Roman" w:hAnsi="Times New Roman"/>
          <w:sz w:val="24"/>
          <w:szCs w:val="24"/>
        </w:rPr>
        <w:t xml:space="preserve"> 1974 </w:t>
      </w:r>
      <w:proofErr w:type="spellStart"/>
      <w:r>
        <w:rPr>
          <w:rFonts w:ascii="Times New Roman" w:hAnsi="Times New Roman"/>
          <w:sz w:val="24"/>
          <w:szCs w:val="24"/>
        </w:rPr>
        <w:t>tentang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Perkawinan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dan</w:t>
      </w:r>
      <w:proofErr w:type="spellEnd"/>
      <w:r w:rsidRPr="0057329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d-ID" w:eastAsia="en-GB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Bagaimanakah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kepastian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hukum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perkawinan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dibatalkan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hukum</w:t>
      </w:r>
      <w:proofErr w:type="spellEnd"/>
      <w:r>
        <w:rPr>
          <w:rFonts w:ascii="Times New Roman" w:hAnsi="Times New Roman"/>
          <w:sz w:val="24"/>
          <w:szCs w:val="24"/>
        </w:rPr>
        <w:t xml:space="preserve"> Islam </w:t>
      </w:r>
      <w:proofErr w:type="spellStart"/>
      <w:r>
        <w:rPr>
          <w:rFonts w:ascii="Times New Roman" w:hAnsi="Times New Roman"/>
          <w:sz w:val="24"/>
          <w:szCs w:val="24"/>
        </w:rPr>
        <w:t>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Undang-Undang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Nomor</w:t>
      </w:r>
      <w:proofErr w:type="spellEnd"/>
      <w:r>
        <w:rPr>
          <w:rFonts w:ascii="Times New Roman" w:hAnsi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/>
          <w:sz w:val="24"/>
          <w:szCs w:val="24"/>
        </w:rPr>
        <w:t>Tahun</w:t>
      </w:r>
      <w:proofErr w:type="spellEnd"/>
      <w:r>
        <w:rPr>
          <w:rFonts w:ascii="Times New Roman" w:hAnsi="Times New Roman"/>
          <w:sz w:val="24"/>
          <w:szCs w:val="24"/>
        </w:rPr>
        <w:t xml:space="preserve"> 1974 </w:t>
      </w:r>
      <w:proofErr w:type="spellStart"/>
      <w:r>
        <w:rPr>
          <w:rFonts w:ascii="Times New Roman" w:hAnsi="Times New Roman"/>
          <w:sz w:val="24"/>
          <w:szCs w:val="24"/>
        </w:rPr>
        <w:t>tentang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Perkawinan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 w:eastAsia="en-GB"/>
        </w:rPr>
        <w:t>.</w:t>
      </w:r>
    </w:p>
    <w:p w:rsidR="00483ADA" w:rsidRDefault="00483ADA" w:rsidP="00483A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E2F">
        <w:rPr>
          <w:rFonts w:ascii="Times New Roman" w:hAnsi="Times New Roman" w:cs="Times New Roman"/>
          <w:sz w:val="24"/>
          <w:szCs w:val="24"/>
          <w:lang w:val="id-ID"/>
        </w:rPr>
        <w:t xml:space="preserve">Spesifikasi penelitian ini adalah </w:t>
      </w:r>
      <w:r>
        <w:rPr>
          <w:rFonts w:ascii="Times New Roman" w:hAnsi="Times New Roman" w:cs="Times New Roman"/>
          <w:i/>
          <w:sz w:val="24"/>
          <w:szCs w:val="24"/>
          <w:lang w:val="id-ID"/>
        </w:rPr>
        <w:t>deskriftif.</w:t>
      </w:r>
      <w:r w:rsidRPr="00B77E2F">
        <w:rPr>
          <w:rFonts w:ascii="Times New Roman" w:hAnsi="Times New Roman" w:cs="Times New Roman"/>
          <w:i/>
          <w:sz w:val="24"/>
          <w:szCs w:val="24"/>
          <w:lang w:val="id-ID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i/>
          <w:sz w:val="24"/>
          <w:szCs w:val="24"/>
          <w:lang w:val="en-GB"/>
        </w:rPr>
        <w:t>J</w:t>
      </w:r>
      <w:r w:rsidRPr="00B77E2F">
        <w:rPr>
          <w:rFonts w:ascii="Times New Roman" w:hAnsi="Times New Roman" w:cs="Times New Roman"/>
          <w:sz w:val="24"/>
          <w:szCs w:val="24"/>
          <w:lang w:val="en-GB"/>
        </w:rPr>
        <w:t>enis</w:t>
      </w:r>
      <w:proofErr w:type="spellEnd"/>
      <w:r w:rsidRPr="00B77E2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  <w:lang w:val="en-GB"/>
        </w:rPr>
        <w:t>penelitian</w:t>
      </w:r>
      <w:proofErr w:type="spellEnd"/>
      <w:r w:rsidRPr="00B77E2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yuridis</w:t>
      </w:r>
      <w:proofErr w:type="spellEnd"/>
      <w:r w:rsidRPr="00B77E2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normatif</w:t>
      </w:r>
      <w:proofErr w:type="spellEnd"/>
      <w:r w:rsidRPr="00B77E2F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jenis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kepustakaan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(data</w:t>
      </w:r>
      <w:r w:rsidRPr="00B77E2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sekunder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berupa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hukum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primer,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hukum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sekunder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hukum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tersier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77E2F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pendekatan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dipergunakan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jenis</w:t>
      </w:r>
      <w:proofErr w:type="spellEnd"/>
      <w:r w:rsidRPr="00B77E2F">
        <w:rPr>
          <w:rFonts w:ascii="Times New Roman" w:hAnsi="Times New Roman" w:cs="Times New Roman"/>
          <w:i/>
          <w:sz w:val="24"/>
          <w:szCs w:val="24"/>
          <w:lang w:val="id-ID"/>
        </w:rPr>
        <w:t xml:space="preserve"> </w:t>
      </w:r>
      <w:r w:rsidRPr="00B77E2F">
        <w:rPr>
          <w:rFonts w:ascii="Times New Roman" w:hAnsi="Times New Roman" w:cs="Times New Roman"/>
          <w:sz w:val="24"/>
          <w:szCs w:val="24"/>
          <w:lang w:val="id-ID"/>
        </w:rPr>
        <w:t xml:space="preserve">pendekatan terhadap permasalahan mengenai </w:t>
      </w:r>
      <w:proofErr w:type="spellStart"/>
      <w:r w:rsidRPr="00B77E2F">
        <w:rPr>
          <w:rFonts w:ascii="Times New Roman" w:hAnsi="Times New Roman" w:cs="Times New Roman"/>
          <w:sz w:val="24"/>
          <w:szCs w:val="24"/>
          <w:lang w:val="en-GB"/>
        </w:rPr>
        <w:t>akibat</w:t>
      </w:r>
      <w:proofErr w:type="spellEnd"/>
      <w:r w:rsidRPr="00B77E2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  <w:lang w:val="en-GB"/>
        </w:rPr>
        <w:t>hukum</w:t>
      </w:r>
      <w:proofErr w:type="spellEnd"/>
      <w:r w:rsidRPr="00B77E2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  <w:lang w:val="en-GB"/>
        </w:rPr>
        <w:t>dan</w:t>
      </w:r>
      <w:proofErr w:type="spellEnd"/>
      <w:r w:rsidRPr="00B77E2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B77E2F">
        <w:rPr>
          <w:rFonts w:ascii="Times New Roman" w:hAnsi="Times New Roman" w:cs="Times New Roman"/>
          <w:sz w:val="24"/>
          <w:szCs w:val="24"/>
          <w:lang w:val="id-ID"/>
        </w:rPr>
        <w:t>kepastian hukum perkawinan yang dibatalkan di Indonesia.</w:t>
      </w:r>
      <w:proofErr w:type="gramEnd"/>
      <w:r w:rsidRPr="00B77E2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B77E2F">
        <w:rPr>
          <w:rFonts w:ascii="Times New Roman" w:hAnsi="Times New Roman" w:cs="Times New Roman"/>
          <w:sz w:val="24"/>
          <w:szCs w:val="24"/>
        </w:rPr>
        <w:t>T</w:t>
      </w:r>
      <w:r w:rsidRPr="00B77E2F">
        <w:rPr>
          <w:rFonts w:ascii="Times New Roman" w:hAnsi="Times New Roman" w:cs="Times New Roman"/>
          <w:sz w:val="24"/>
          <w:szCs w:val="24"/>
          <w:lang w:val="id-ID"/>
        </w:rPr>
        <w:t>eknik</w:t>
      </w:r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dilakukan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77E2F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mengumpulkan</w:t>
      </w:r>
      <w:proofErr w:type="spellEnd"/>
      <w:proofErr w:type="gramEnd"/>
      <w:r w:rsidRPr="00B77E2F">
        <w:rPr>
          <w:rFonts w:ascii="Times New Roman" w:hAnsi="Times New Roman" w:cs="Times New Roman"/>
          <w:sz w:val="24"/>
          <w:szCs w:val="24"/>
        </w:rPr>
        <w:t xml:space="preserve"> data yang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dilakukan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cara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studi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dokumen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(</w:t>
      </w:r>
      <w:r w:rsidRPr="00B77E2F">
        <w:rPr>
          <w:rFonts w:ascii="Times New Roman" w:hAnsi="Times New Roman" w:cs="Times New Roman"/>
          <w:i/>
          <w:sz w:val="24"/>
          <w:szCs w:val="24"/>
        </w:rPr>
        <w:t>study of document</w:t>
      </w:r>
      <w:r w:rsidRPr="00B77E2F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studi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literatur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(</w:t>
      </w:r>
      <w:r w:rsidRPr="00B77E2F">
        <w:rPr>
          <w:rFonts w:ascii="Times New Roman" w:hAnsi="Times New Roman" w:cs="Times New Roman"/>
          <w:i/>
          <w:sz w:val="24"/>
          <w:szCs w:val="24"/>
        </w:rPr>
        <w:t>study of literature</w:t>
      </w:r>
      <w:r w:rsidRPr="00B77E2F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wawancara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(</w:t>
      </w:r>
      <w:r w:rsidRPr="00B77E2F">
        <w:rPr>
          <w:rFonts w:ascii="Times New Roman" w:hAnsi="Times New Roman" w:cs="Times New Roman"/>
          <w:i/>
          <w:sz w:val="24"/>
          <w:szCs w:val="24"/>
        </w:rPr>
        <w:t>interview</w:t>
      </w:r>
      <w:r w:rsidRPr="00B77E2F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kuesioner,dan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7E2F">
        <w:rPr>
          <w:rFonts w:ascii="Times New Roman" w:hAnsi="Times New Roman" w:cs="Times New Roman"/>
          <w:sz w:val="24"/>
          <w:szCs w:val="24"/>
        </w:rPr>
        <w:t>pengamatan</w:t>
      </w:r>
      <w:proofErr w:type="spellEnd"/>
      <w:r w:rsidRPr="00B77E2F">
        <w:rPr>
          <w:rFonts w:ascii="Times New Roman" w:hAnsi="Times New Roman" w:cs="Times New Roman"/>
          <w:sz w:val="24"/>
          <w:szCs w:val="24"/>
        </w:rPr>
        <w:t xml:space="preserve"> (</w:t>
      </w:r>
      <w:r w:rsidRPr="00B77E2F">
        <w:rPr>
          <w:rFonts w:ascii="Times New Roman" w:hAnsi="Times New Roman" w:cs="Times New Roman"/>
          <w:i/>
          <w:sz w:val="24"/>
          <w:szCs w:val="24"/>
        </w:rPr>
        <w:t>observation</w:t>
      </w:r>
      <w:r w:rsidRPr="00B77E2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77E2F">
        <w:rPr>
          <w:rFonts w:ascii="Times New Roman" w:hAnsi="Times New Roman" w:cs="Times New Roman"/>
          <w:sz w:val="24"/>
          <w:szCs w:val="24"/>
        </w:rPr>
        <w:t xml:space="preserve"> </w:t>
      </w:r>
      <w:r w:rsidRPr="00B77E2F">
        <w:rPr>
          <w:rFonts w:ascii="Times New Roman" w:hAnsi="Times New Roman" w:cs="Times New Roman"/>
          <w:sz w:val="24"/>
          <w:szCs w:val="24"/>
          <w:lang w:val="id-ID"/>
        </w:rPr>
        <w:t>Metode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analisa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d</w:t>
      </w:r>
      <w:r w:rsidRPr="00B77E2F">
        <w:rPr>
          <w:rFonts w:ascii="Times New Roman" w:hAnsi="Times New Roman" w:cs="Times New Roman"/>
          <w:sz w:val="24"/>
          <w:szCs w:val="24"/>
          <w:lang w:val="en-GB"/>
        </w:rPr>
        <w:t>ata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yaitu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d</w:t>
      </w:r>
      <w:proofErr w:type="spellStart"/>
      <w:r w:rsidRPr="00F219A0">
        <w:rPr>
          <w:rFonts w:ascii="Times New Roman" w:hAnsi="Times New Roman"/>
          <w:sz w:val="24"/>
          <w:szCs w:val="24"/>
        </w:rPr>
        <w:t>ata</w:t>
      </w:r>
      <w:proofErr w:type="spellEnd"/>
      <w:r w:rsidRPr="00F219A0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Pr="00F219A0">
        <w:rPr>
          <w:rFonts w:ascii="Times New Roman" w:hAnsi="Times New Roman"/>
          <w:sz w:val="24"/>
          <w:szCs w:val="24"/>
        </w:rPr>
        <w:t>diperoleh</w:t>
      </w:r>
      <w:proofErr w:type="spellEnd"/>
      <w:r w:rsidRPr="00F219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219A0">
        <w:rPr>
          <w:rFonts w:ascii="Times New Roman" w:hAnsi="Times New Roman"/>
          <w:sz w:val="24"/>
          <w:szCs w:val="24"/>
        </w:rPr>
        <w:t>dalam</w:t>
      </w:r>
      <w:proofErr w:type="spellEnd"/>
      <w:r w:rsidRPr="00F219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219A0">
        <w:rPr>
          <w:rFonts w:ascii="Times New Roman" w:hAnsi="Times New Roman"/>
          <w:sz w:val="24"/>
          <w:szCs w:val="24"/>
        </w:rPr>
        <w:t>penelitian</w:t>
      </w:r>
      <w:proofErr w:type="spellEnd"/>
      <w:r w:rsidRPr="00F219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219A0">
        <w:rPr>
          <w:rFonts w:ascii="Times New Roman" w:hAnsi="Times New Roman"/>
          <w:sz w:val="24"/>
          <w:szCs w:val="24"/>
        </w:rPr>
        <w:t>ini</w:t>
      </w:r>
      <w:proofErr w:type="spellEnd"/>
      <w:r w:rsidRPr="00F219A0"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dianalisis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secara</w:t>
      </w:r>
      <w:proofErr w:type="spellEnd"/>
      <w:r w:rsidRPr="00F219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448D">
        <w:rPr>
          <w:rFonts w:ascii="Times New Roman" w:hAnsi="Times New Roman"/>
          <w:sz w:val="24"/>
          <w:szCs w:val="24"/>
        </w:rPr>
        <w:t>kualitatif</w:t>
      </w:r>
      <w:proofErr w:type="spellEnd"/>
      <w:r w:rsidRPr="006F448D">
        <w:rPr>
          <w:rFonts w:ascii="Times New Roman" w:hAnsi="Times New Roman"/>
          <w:sz w:val="24"/>
          <w:szCs w:val="24"/>
        </w:rPr>
        <w:t xml:space="preserve"> </w:t>
      </w:r>
      <w:r w:rsidRPr="00F219A0">
        <w:rPr>
          <w:rFonts w:ascii="Times New Roman" w:hAnsi="Times New Roman"/>
          <w:sz w:val="24"/>
          <w:szCs w:val="24"/>
        </w:rPr>
        <w:t xml:space="preserve">yang </w:t>
      </w:r>
      <w:proofErr w:type="spellStart"/>
      <w:r w:rsidRPr="00F219A0">
        <w:rPr>
          <w:rFonts w:ascii="Times New Roman" w:hAnsi="Times New Roman"/>
          <w:sz w:val="24"/>
          <w:szCs w:val="24"/>
        </w:rPr>
        <w:t>artinya</w:t>
      </w:r>
      <w:proofErr w:type="spellEnd"/>
      <w:r w:rsidRPr="00F219A0">
        <w:rPr>
          <w:rFonts w:ascii="Times New Roman" w:hAnsi="Times New Roman"/>
          <w:sz w:val="24"/>
          <w:szCs w:val="24"/>
        </w:rPr>
        <w:t xml:space="preserve"> data </w:t>
      </w:r>
      <w:proofErr w:type="spellStart"/>
      <w:r w:rsidRPr="00F219A0">
        <w:rPr>
          <w:rFonts w:ascii="Times New Roman" w:hAnsi="Times New Roman"/>
          <w:sz w:val="24"/>
          <w:szCs w:val="24"/>
        </w:rPr>
        <w:t>diukur</w:t>
      </w:r>
      <w:proofErr w:type="spellEnd"/>
      <w:r w:rsidRPr="00F219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219A0">
        <w:rPr>
          <w:rFonts w:ascii="Times New Roman" w:hAnsi="Times New Roman"/>
          <w:sz w:val="24"/>
          <w:szCs w:val="24"/>
        </w:rPr>
        <w:t>secara</w:t>
      </w:r>
      <w:proofErr w:type="spellEnd"/>
      <w:r w:rsidRPr="00F219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219A0">
        <w:rPr>
          <w:rFonts w:ascii="Times New Roman" w:hAnsi="Times New Roman"/>
          <w:sz w:val="24"/>
          <w:szCs w:val="24"/>
        </w:rPr>
        <w:t>tidak</w:t>
      </w:r>
      <w:proofErr w:type="spellEnd"/>
      <w:r w:rsidRPr="00F219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219A0">
        <w:rPr>
          <w:rFonts w:ascii="Times New Roman" w:hAnsi="Times New Roman"/>
          <w:sz w:val="24"/>
          <w:szCs w:val="24"/>
        </w:rPr>
        <w:t>langsung</w:t>
      </w:r>
      <w:proofErr w:type="spellEnd"/>
      <w:r w:rsidRPr="00F219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219A0">
        <w:rPr>
          <w:rFonts w:ascii="Times New Roman" w:hAnsi="Times New Roman"/>
          <w:sz w:val="24"/>
          <w:szCs w:val="24"/>
        </w:rPr>
        <w:t>untuk</w:t>
      </w:r>
      <w:proofErr w:type="spellEnd"/>
      <w:r w:rsidRPr="00F219A0">
        <w:rPr>
          <w:rFonts w:ascii="Times New Roman" w:hAnsi="Times New Roman"/>
          <w:sz w:val="24"/>
          <w:szCs w:val="24"/>
        </w:rPr>
        <w:t xml:space="preserve"> data </w:t>
      </w:r>
      <w:proofErr w:type="spellStart"/>
      <w:r w:rsidRPr="006F448D">
        <w:rPr>
          <w:rFonts w:ascii="Times New Roman" w:hAnsi="Times New Roman"/>
          <w:sz w:val="24"/>
          <w:szCs w:val="24"/>
        </w:rPr>
        <w:t>deskriptif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60306">
        <w:rPr>
          <w:rFonts w:ascii="Times New Roman" w:hAnsi="Times New Roman" w:cs="Times New Roman"/>
          <w:sz w:val="24"/>
          <w:szCs w:val="24"/>
        </w:rPr>
        <w:t xml:space="preserve">Data yang </w:t>
      </w:r>
      <w:proofErr w:type="spellStart"/>
      <w:r w:rsidRPr="00D60306">
        <w:rPr>
          <w:rFonts w:ascii="Times New Roman" w:hAnsi="Times New Roman" w:cs="Times New Roman"/>
          <w:sz w:val="24"/>
          <w:szCs w:val="24"/>
        </w:rPr>
        <w:t>terkumpul</w:t>
      </w:r>
      <w:proofErr w:type="spellEnd"/>
      <w:r w:rsidRPr="00D603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306">
        <w:rPr>
          <w:rFonts w:ascii="Times New Roman" w:hAnsi="Times New Roman" w:cs="Times New Roman"/>
          <w:sz w:val="24"/>
          <w:szCs w:val="24"/>
        </w:rPr>
        <w:t>dianalisis</w:t>
      </w:r>
      <w:proofErr w:type="spellEnd"/>
      <w:r w:rsidRPr="00D603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306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D603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306">
        <w:rPr>
          <w:rFonts w:ascii="Times New Roman" w:hAnsi="Times New Roman" w:cs="Times New Roman"/>
          <w:sz w:val="24"/>
          <w:szCs w:val="24"/>
        </w:rPr>
        <w:t>mengunakan</w:t>
      </w:r>
      <w:proofErr w:type="spellEnd"/>
      <w:r w:rsidRPr="00D603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306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Pr="00D603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306">
        <w:rPr>
          <w:rFonts w:ascii="Times New Roman" w:hAnsi="Times New Roman" w:cs="Times New Roman"/>
          <w:sz w:val="24"/>
          <w:szCs w:val="24"/>
        </w:rPr>
        <w:t>analisis</w:t>
      </w:r>
      <w:proofErr w:type="spellEnd"/>
      <w:r w:rsidRPr="00D603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554D">
        <w:rPr>
          <w:rFonts w:ascii="Times New Roman" w:hAnsi="Times New Roman" w:cs="Times New Roman"/>
          <w:i/>
          <w:sz w:val="24"/>
          <w:szCs w:val="24"/>
        </w:rPr>
        <w:t>kualitatif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603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3ADA" w:rsidRPr="001D3205" w:rsidRDefault="00483ADA" w:rsidP="00483AD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Theme="majorBidi" w:hAnsiTheme="majorBidi" w:cstheme="majorBidi"/>
          <w:sz w:val="24"/>
          <w:szCs w:val="24"/>
        </w:rPr>
        <w:t>H</w:t>
      </w:r>
      <w:r w:rsidRPr="00D60306">
        <w:rPr>
          <w:rFonts w:asciiTheme="majorBidi" w:hAnsiTheme="majorBidi" w:cstheme="majorBidi"/>
          <w:sz w:val="24"/>
          <w:szCs w:val="24"/>
        </w:rPr>
        <w:t>asil</w:t>
      </w:r>
      <w:proofErr w:type="spellEnd"/>
      <w:r w:rsidRPr="00D60306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60306">
        <w:rPr>
          <w:rFonts w:asciiTheme="majorBidi" w:hAnsiTheme="majorBidi" w:cstheme="majorBidi"/>
          <w:sz w:val="24"/>
          <w:szCs w:val="24"/>
        </w:rPr>
        <w:t>penelitian</w:t>
      </w:r>
      <w:proofErr w:type="spellEnd"/>
      <w:r w:rsidRPr="00D60306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terhadap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permasalahan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pertama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adalah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akibat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hukum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berdampak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terhadap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proofErr w:type="gramStart"/>
      <w:r>
        <w:rPr>
          <w:rFonts w:asciiTheme="majorBidi" w:hAnsiTheme="majorBidi" w:cstheme="majorBidi"/>
          <w:sz w:val="24"/>
          <w:szCs w:val="24"/>
        </w:rPr>
        <w:t>hukum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 </w:t>
      </w:r>
      <w:proofErr w:type="spellStart"/>
      <w:r>
        <w:rPr>
          <w:rFonts w:asciiTheme="majorBidi" w:hAnsiTheme="majorBidi" w:cstheme="majorBidi"/>
          <w:sz w:val="24"/>
          <w:szCs w:val="24"/>
        </w:rPr>
        <w:t>keluarga</w:t>
      </w:r>
      <w:proofErr w:type="spellEnd"/>
      <w:proofErr w:type="gramEnd"/>
      <w:r>
        <w:rPr>
          <w:rFonts w:asciiTheme="majorBidi" w:hAnsiTheme="majorBidi" w:cstheme="majorBidi"/>
          <w:sz w:val="24"/>
          <w:szCs w:val="24"/>
        </w:rPr>
        <w:t xml:space="preserve"> yang </w:t>
      </w:r>
      <w:proofErr w:type="spellStart"/>
      <w:r>
        <w:rPr>
          <w:rFonts w:asciiTheme="majorBidi" w:hAnsiTheme="majorBidi" w:cstheme="majorBidi"/>
          <w:sz w:val="24"/>
          <w:szCs w:val="24"/>
        </w:rPr>
        <w:t>pernah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dibangun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harus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berpisah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dengan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pengesahan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keputusan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pengadilan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>
        <w:rPr>
          <w:rFonts w:asciiTheme="majorBidi" w:hAnsiTheme="majorBidi" w:cstheme="majorBidi"/>
          <w:sz w:val="24"/>
          <w:szCs w:val="24"/>
        </w:rPr>
        <w:t>namun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kedudukan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anak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tetap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garis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dengan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ayahnya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dan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ibunya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, status </w:t>
      </w:r>
      <w:proofErr w:type="spellStart"/>
      <w:r>
        <w:rPr>
          <w:rFonts w:asciiTheme="majorBidi" w:hAnsiTheme="majorBidi" w:cstheme="majorBidi"/>
          <w:sz w:val="24"/>
          <w:szCs w:val="24"/>
        </w:rPr>
        <w:t>isteri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harus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pisah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>
        <w:rPr>
          <w:rFonts w:asciiTheme="majorBidi" w:hAnsiTheme="majorBidi" w:cstheme="majorBidi"/>
          <w:sz w:val="24"/>
          <w:szCs w:val="24"/>
        </w:rPr>
        <w:t>namun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kedudukan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harta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harus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dibagi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.  </w:t>
      </w:r>
      <w:proofErr w:type="spellStart"/>
      <w:r>
        <w:rPr>
          <w:rFonts w:asciiTheme="majorBidi" w:hAnsiTheme="majorBidi" w:cstheme="majorBidi"/>
          <w:sz w:val="24"/>
          <w:szCs w:val="24"/>
        </w:rPr>
        <w:t>Sedangkan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hasil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penelitian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terhadap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kepastian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hukumnya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adalah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berdasarkan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Kompilasasi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hukum</w:t>
      </w:r>
      <w:proofErr w:type="spellEnd"/>
      <w:r>
        <w:rPr>
          <w:rFonts w:ascii="Times New Roman" w:hAnsi="Times New Roman"/>
          <w:sz w:val="24"/>
          <w:szCs w:val="24"/>
        </w:rPr>
        <w:t xml:space="preserve"> Islam </w:t>
      </w:r>
      <w:proofErr w:type="spellStart"/>
      <w:r>
        <w:rPr>
          <w:rFonts w:ascii="Times New Roman" w:hAnsi="Times New Roman"/>
          <w:sz w:val="24"/>
          <w:szCs w:val="24"/>
        </w:rPr>
        <w:t>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Undang-Undang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Nomor</w:t>
      </w:r>
      <w:proofErr w:type="spellEnd"/>
      <w:r>
        <w:rPr>
          <w:rFonts w:ascii="Times New Roman" w:hAnsi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/>
          <w:sz w:val="24"/>
          <w:szCs w:val="24"/>
        </w:rPr>
        <w:t>Tahun</w:t>
      </w:r>
      <w:proofErr w:type="spellEnd"/>
      <w:r>
        <w:rPr>
          <w:rFonts w:ascii="Times New Roman" w:hAnsi="Times New Roman"/>
          <w:sz w:val="24"/>
          <w:szCs w:val="24"/>
        </w:rPr>
        <w:t xml:space="preserve"> 1974 </w:t>
      </w:r>
      <w:proofErr w:type="spellStart"/>
      <w:r>
        <w:rPr>
          <w:rFonts w:ascii="Times New Roman" w:hAnsi="Times New Roman"/>
          <w:sz w:val="24"/>
          <w:szCs w:val="24"/>
        </w:rPr>
        <w:t>tentang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perkawinan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adalah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72D9">
        <w:rPr>
          <w:rFonts w:ascii="Times New Roman" w:hAnsi="Times New Roman"/>
          <w:bCs/>
          <w:color w:val="000000"/>
          <w:sz w:val="24"/>
          <w:szCs w:val="24"/>
        </w:rPr>
        <w:t>Pembatalannya</w:t>
      </w:r>
      <w:proofErr w:type="spellEnd"/>
      <w:r w:rsidRPr="004972D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972D9">
        <w:rPr>
          <w:rFonts w:ascii="Times New Roman" w:hAnsi="Times New Roman"/>
          <w:bCs/>
          <w:color w:val="000000"/>
          <w:sz w:val="24"/>
          <w:szCs w:val="24"/>
        </w:rPr>
        <w:t>dapat</w:t>
      </w:r>
      <w:proofErr w:type="spellEnd"/>
      <w:r w:rsidRPr="004972D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972D9">
        <w:rPr>
          <w:rFonts w:ascii="Times New Roman" w:hAnsi="Times New Roman"/>
          <w:bCs/>
          <w:color w:val="000000"/>
          <w:sz w:val="24"/>
          <w:szCs w:val="24"/>
        </w:rPr>
        <w:t>dilakukan</w:t>
      </w:r>
      <w:proofErr w:type="spellEnd"/>
      <w:r w:rsidRPr="004972D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972D9">
        <w:rPr>
          <w:rFonts w:ascii="Times New Roman" w:hAnsi="Times New Roman"/>
          <w:bCs/>
          <w:color w:val="000000"/>
          <w:sz w:val="24"/>
          <w:szCs w:val="24"/>
        </w:rPr>
        <w:t>langsung</w:t>
      </w:r>
      <w:proofErr w:type="spellEnd"/>
      <w:r w:rsidRPr="004972D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972D9">
        <w:rPr>
          <w:rFonts w:ascii="Times New Roman" w:hAnsi="Times New Roman"/>
          <w:bCs/>
          <w:color w:val="000000"/>
          <w:sz w:val="24"/>
          <w:szCs w:val="24"/>
        </w:rPr>
        <w:t>oleh</w:t>
      </w:r>
      <w:proofErr w:type="spellEnd"/>
      <w:r w:rsidRPr="004972D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972D9">
        <w:rPr>
          <w:rFonts w:ascii="Times New Roman" w:hAnsi="Times New Roman"/>
          <w:bCs/>
          <w:color w:val="000000"/>
          <w:sz w:val="24"/>
          <w:szCs w:val="24"/>
        </w:rPr>
        <w:t>suami</w:t>
      </w:r>
      <w:proofErr w:type="spellEnd"/>
      <w:r w:rsidRPr="004972D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972D9">
        <w:rPr>
          <w:rFonts w:ascii="Times New Roman" w:hAnsi="Times New Roman"/>
          <w:bCs/>
          <w:color w:val="000000"/>
          <w:sz w:val="24"/>
          <w:szCs w:val="24"/>
        </w:rPr>
        <w:t>isteri</w:t>
      </w:r>
      <w:proofErr w:type="spellEnd"/>
      <w:r w:rsidRPr="004972D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972D9">
        <w:rPr>
          <w:rFonts w:ascii="Times New Roman" w:hAnsi="Times New Roman"/>
          <w:bCs/>
          <w:color w:val="000000"/>
          <w:sz w:val="24"/>
          <w:szCs w:val="24"/>
        </w:rPr>
        <w:t>tanpa</w:t>
      </w:r>
      <w:proofErr w:type="spellEnd"/>
      <w:r w:rsidRPr="004972D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972D9">
        <w:rPr>
          <w:rFonts w:ascii="Times New Roman" w:hAnsi="Times New Roman"/>
          <w:bCs/>
          <w:color w:val="000000"/>
          <w:sz w:val="24"/>
          <w:szCs w:val="24"/>
        </w:rPr>
        <w:t>harus</w:t>
      </w:r>
      <w:proofErr w:type="spellEnd"/>
      <w:r w:rsidRPr="004972D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972D9">
        <w:rPr>
          <w:rFonts w:ascii="Times New Roman" w:hAnsi="Times New Roman"/>
          <w:bCs/>
          <w:color w:val="000000"/>
          <w:sz w:val="24"/>
          <w:szCs w:val="24"/>
        </w:rPr>
        <w:t>menunggu</w:t>
      </w:r>
      <w:proofErr w:type="spellEnd"/>
      <w:r w:rsidRPr="004972D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972D9">
        <w:rPr>
          <w:rFonts w:ascii="Times New Roman" w:hAnsi="Times New Roman"/>
          <w:bCs/>
          <w:color w:val="000000"/>
          <w:sz w:val="24"/>
          <w:szCs w:val="24"/>
        </w:rPr>
        <w:t>keput</w:t>
      </w:r>
      <w:r>
        <w:rPr>
          <w:rFonts w:ascii="Times New Roman" w:hAnsi="Times New Roman"/>
          <w:bCs/>
          <w:color w:val="000000"/>
          <w:sz w:val="24"/>
          <w:szCs w:val="24"/>
        </w:rPr>
        <w:t>usan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pengadilan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jika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suami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ist</w:t>
      </w:r>
      <w:r w:rsidRPr="004972D9">
        <w:rPr>
          <w:rFonts w:ascii="Times New Roman" w:hAnsi="Times New Roman"/>
          <w:bCs/>
          <w:color w:val="000000"/>
          <w:sz w:val="24"/>
          <w:szCs w:val="24"/>
        </w:rPr>
        <w:t>ri</w:t>
      </w:r>
      <w:proofErr w:type="spellEnd"/>
      <w:r w:rsidRPr="004972D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972D9">
        <w:rPr>
          <w:rFonts w:ascii="Times New Roman" w:hAnsi="Times New Roman"/>
          <w:bCs/>
          <w:color w:val="000000"/>
          <w:sz w:val="24"/>
          <w:szCs w:val="24"/>
        </w:rPr>
        <w:t>telah</w:t>
      </w:r>
      <w:proofErr w:type="spellEnd"/>
      <w:r w:rsidRPr="004972D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972D9">
        <w:rPr>
          <w:rFonts w:ascii="Times New Roman" w:hAnsi="Times New Roman"/>
          <w:bCs/>
          <w:color w:val="000000"/>
          <w:sz w:val="24"/>
          <w:szCs w:val="24"/>
        </w:rPr>
        <w:t>membatalkannya</w:t>
      </w:r>
      <w:proofErr w:type="spellEnd"/>
      <w:r w:rsidRPr="004972D9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Pr="004972D9">
        <w:rPr>
          <w:rFonts w:ascii="Times New Roman" w:hAnsi="Times New Roman"/>
          <w:bCs/>
          <w:color w:val="000000"/>
          <w:sz w:val="24"/>
          <w:szCs w:val="24"/>
        </w:rPr>
        <w:t>maka</w:t>
      </w:r>
      <w:proofErr w:type="spellEnd"/>
      <w:r w:rsidRPr="004972D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972D9">
        <w:rPr>
          <w:rFonts w:ascii="Times New Roman" w:hAnsi="Times New Roman"/>
          <w:bCs/>
          <w:color w:val="000000"/>
          <w:sz w:val="24"/>
          <w:szCs w:val="24"/>
        </w:rPr>
        <w:t>pengadilan</w:t>
      </w:r>
      <w:proofErr w:type="spellEnd"/>
      <w:r w:rsidRPr="004972D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972D9">
        <w:rPr>
          <w:rFonts w:ascii="Times New Roman" w:hAnsi="Times New Roman"/>
          <w:bCs/>
          <w:color w:val="000000"/>
          <w:sz w:val="24"/>
          <w:szCs w:val="24"/>
        </w:rPr>
        <w:t>cukup</w:t>
      </w:r>
      <w:proofErr w:type="spellEnd"/>
      <w:r w:rsidRPr="004972D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972D9">
        <w:rPr>
          <w:rFonts w:ascii="Times New Roman" w:hAnsi="Times New Roman"/>
          <w:bCs/>
          <w:color w:val="000000"/>
          <w:sz w:val="24"/>
          <w:szCs w:val="24"/>
        </w:rPr>
        <w:t>melakukan</w:t>
      </w:r>
      <w:proofErr w:type="spellEnd"/>
      <w:r w:rsidRPr="004972D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972D9">
        <w:rPr>
          <w:rFonts w:ascii="Times New Roman" w:hAnsi="Times New Roman"/>
          <w:bCs/>
          <w:color w:val="000000"/>
          <w:sz w:val="24"/>
          <w:szCs w:val="24"/>
        </w:rPr>
        <w:t>pengesahan</w:t>
      </w:r>
      <w:proofErr w:type="spellEnd"/>
      <w:r w:rsidRPr="004972D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972D9">
        <w:rPr>
          <w:rFonts w:ascii="Times New Roman" w:hAnsi="Times New Roman"/>
          <w:bCs/>
          <w:color w:val="000000"/>
          <w:sz w:val="24"/>
          <w:szCs w:val="24"/>
        </w:rPr>
        <w:t>pembatalan</w:t>
      </w:r>
      <w:proofErr w:type="spellEnd"/>
      <w:r w:rsidRPr="004972D9">
        <w:rPr>
          <w:rFonts w:ascii="Times New Roman" w:hAnsi="Times New Roman"/>
          <w:bCs/>
          <w:color w:val="000000"/>
          <w:sz w:val="24"/>
          <w:szCs w:val="24"/>
        </w:rPr>
        <w:t xml:space="preserve"> yang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telah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dilakukan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oleh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suami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istri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hal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itu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memerlukan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kepastian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hukum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mempertegas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peraturan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ada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325A43" w:rsidRPr="00483ADA" w:rsidRDefault="00325A43" w:rsidP="00483ADA">
      <w:bookmarkStart w:id="0" w:name="_GoBack"/>
      <w:bookmarkEnd w:id="0"/>
    </w:p>
    <w:sectPr w:rsidR="00325A43" w:rsidRPr="00483ADA" w:rsidSect="00BB0EDB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26236"/>
    <w:multiLevelType w:val="hybridMultilevel"/>
    <w:tmpl w:val="642EA9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EDB"/>
    <w:rsid w:val="00325A43"/>
    <w:rsid w:val="00483ADA"/>
    <w:rsid w:val="005352B3"/>
    <w:rsid w:val="00BB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0EDB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0ED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0EDB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0ED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ASROCK</dc:creator>
  <cp:lastModifiedBy>ASROCK</cp:lastModifiedBy>
  <cp:revision>2</cp:revision>
  <dcterms:created xsi:type="dcterms:W3CDTF">2018-08-23T02:56:00Z</dcterms:created>
  <dcterms:modified xsi:type="dcterms:W3CDTF">2018-08-23T02:56:00Z</dcterms:modified>
</cp:coreProperties>
</file>